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64" w:rsidRDefault="00AF2864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F2864" w:rsidRDefault="00AF2864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864" w:rsidRDefault="00AF2864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864" w:rsidRDefault="00AF2864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864" w:rsidRDefault="00AF2864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Pr="00484B3F" w:rsidRDefault="00AF2864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86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-413385</wp:posOffset>
            </wp:positionV>
            <wp:extent cx="6301740" cy="8134350"/>
            <wp:effectExtent l="0" t="0" r="3810" b="0"/>
            <wp:wrapSquare wrapText="bothSides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980" cy="81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2D55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Граждане имеют право обращаться лично, в установленной форме, а также направлять индивидуальные и коллективные письменные обращения в администрацию </w:t>
      </w:r>
      <w:r w:rsidR="00512D5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12D55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51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 w:rsidR="00512D5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512D55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512D55">
        <w:rPr>
          <w:rFonts w:ascii="Times New Roman" w:eastAsia="Times New Roman" w:hAnsi="Times New Roman" w:cs="Times New Roman"/>
          <w:color w:val="000000"/>
          <w:sz w:val="24"/>
          <w:szCs w:val="24"/>
        </w:rPr>
        <w:t>иколаевска</w:t>
      </w:r>
      <w:proofErr w:type="spellEnd"/>
      <w:r w:rsidR="0051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D55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должностным лицам.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 Граждане реализуют право на обращение свободно и добровольно, не нарушая прав и свободы других лиц.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2.3. Форма обращения гражданами выбирается самостоятельно.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2.4. Рассмотрение обращений граждан осуществляется бесплатно.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При рассмотрении обращения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гражданин имеет право: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 дополнительные документы и материалы, либо обращаться с просьбой об их истребовании.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олучать письменный ответ по существу поставленных в обращение вопросов, за исключением случаев, указанных в п.п.5.4, 5.8 настоящего Положения уведомление о переадресации письменного обращения в государственные органы,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бращаться с жалобой на принятое по обращению решение или действие (бездействие), а также с заявлением о прекращении рассмотрения обращения.</w:t>
      </w:r>
    </w:p>
    <w:p w:rsidR="00512D55" w:rsidRPr="00484B3F" w:rsidRDefault="00512D55" w:rsidP="00512D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Требования к письменному обращению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В письменном обращении граждан в обязательном порядке указывается наименование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фамилия, имя, отчество соответствующего должностного лица или его должность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свою фамилию, имя, отчество, почтовый адрес, по которому должен быть направлен ответ, уведомление переадресации обращения, излагает суть предложения, заявления или жалобы, ставит личную подпись и дату.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3.2. В случае необходимости в подтверждение своих доводов гражданин по письменному обращению прилагает документы и материалы либо их копии, книжки и оригиналы иных документов, приложенные к обращениям, возвращаются заявителям по их просьбе.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Обращение, поступившее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информационным системам общего пользования, подлежит рассмотрению в порядке, установленном настоящим Положением.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3.4. Гражданин направляет свое письменное обращение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епосредственно на имя заведующего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его заместителей, в компетенции которых входит решение поставленных в обращении вопросов.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3.5. Письменное обращение подлежит обязательной регистрации в течение трех дней с момента поступления.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поступающие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письменные обращения граждан принимаются, учитываются, регистрируются. Регистрационный индекс обращения граждан указывается в письменном обращении, который ставится в нижнем правом углу первого листа.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3.6. 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установленном порядке.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Письменное обращение, содержащее вопросы, решение которых не входит в компетенцию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подлежит пересылке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</w:t>
      </w:r>
      <w:proofErr w:type="spellStart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. 5.4, 5.8 настоящего Положения.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3.8. Запрещается направлять жалобы граждан на рассмотрение тем должностным лицам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 или действие (бездействие) которых обжалуется.</w:t>
      </w:r>
    </w:p>
    <w:p w:rsidR="00512D55" w:rsidRDefault="00512D55" w:rsidP="00512D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Рассмотрение обращений граждан, подготовка ответов</w:t>
      </w: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4.1.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бращение, поступившее заведующему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подлежит обязательному рассмотрению.</w:t>
      </w: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4.2. Учет, регистрация, ход рассмотрения обращения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 осуществляются заведующим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занесением в журнал и карточку личного приема.</w:t>
      </w:r>
    </w:p>
    <w:p w:rsidR="00512D55" w:rsidRPr="00484B3F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– и с участием гражданина, направившего обращение;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письменные ответы по существу поставленных в обращении вопросов;</w:t>
      </w:r>
    </w:p>
    <w:p w:rsidR="00512D55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Учреждения, предприятия и организации района по направленному в установленном порядке запросу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рассматривающего обращение, обязаны в течение 15 дней предоставлять документы и материалы, необходимые для рассмотрения обращения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предоставления.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Ответы на обращения граждан, присланные на имя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готовятся на бланке учреждения за подписью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регистрируются в журнале.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.6.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Ответы, подготовленные на основании правовых документов, должны содержать реквизиты этих документов с указанием даты и наименования.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обращение, поступившее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информационным системам общего пользования, направляется по почтовому адресу, указанному в обращении.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4.10.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Обращения граждан после их рассмотрения исполнителями возвращаются со всеми относящимися к ним материалами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формирует дела, в том числе с ответом заявителю в случае, если давалось поручение информировать руководство о результатах рассмотрения.</w:t>
      </w:r>
    </w:p>
    <w:p w:rsidR="00512D55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4.11. В МДОУ устанавливается следующий п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визирования подготовленных ответов на обращени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граждан за подписью заведующего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заместителей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визы руководителей, участвовавших в подготовке ответа, с расшифровкой фамилий.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а каждом обращении после окончательного решения и его исполнения должна быть отметка об исполнении «В дело», дата и личная подпись должностного лица, принявшего это решение. Предложения, заявления и жалобы, копии ответов на граждан формируются в дело в соответствии с утвержденной номенклатурой дел.</w:t>
      </w:r>
    </w:p>
    <w:p w:rsidR="00512D55" w:rsidRPr="00484B3F" w:rsidRDefault="00512D55" w:rsidP="00512D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рассмотрения отдельных обращений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Обращения граждан, поступившие заведующему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«Светлячок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средств массовой информации, рассматриваются в порядке и сроки, предусмотренные настоящим Положением.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5.2. В случае если в письменном обращении не указана фамилия гражданина, направившего обращение и почтовый адрес, по которому должен быть направлен ответ, ответ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обращение не дается заведующим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«Светлячок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принимается решение о списании данного обращения «В дело».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5.3.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 в соответствии с его компетенцией.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5.4. Обращение, в котором обжалуется судебное решение, возвращается гражданину с разъяснением порядка обжалования данного судебного решения.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аведующий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списании данного обращения «В дело» и направлении сообщения заявителю о недопустимости злоупотребления правом принимается и подписывается заведующим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«Светлячок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заместителем.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случае,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сообщается, если его фамилия и почтовый адрес поддаются прочтению. Решение о списании данного обращения «В дело» и сообщении заявителю принимаются и подписываются заведующим или заместителем.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5.9.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с повторными обращениями делопроизводитель формирует дело с уже имеющимися документами по обращениям данного заявителя.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Не считаются повторными обращения одного и того же заявителя, но по разным вопросам, а также многократные –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5.11.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г. Николаевска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принять решение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безосновательности очередного обращения и прекращении переписки с гражданином. О данном решении уведомляется гражданин, направивший обращение.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5.12.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512D55" w:rsidRPr="00484B3F" w:rsidRDefault="00512D55" w:rsidP="00512D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Сроки рассмотрения обращений и уведомление заявителей</w:t>
      </w:r>
    </w:p>
    <w:p w:rsidR="00512D55" w:rsidRPr="00484B3F" w:rsidRDefault="00512D55" w:rsidP="00512D5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Обращения, поступившие заведующему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рассматриваются в срок до одного месяца со дня их регистрации, если иной срок (меньший) не установлен руководителем либо его заместителем. Обращения, не требующие дополнительного изучения и проверки, рассматриваются безотлагательно. О результатах рассмотрения уведомляются заявители.</w:t>
      </w:r>
    </w:p>
    <w:p w:rsidR="00512D55" w:rsidRPr="00484B3F" w:rsidRDefault="00512D55" w:rsidP="00512D5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6.2. В исключительных случаях руководитель вправе продлить срок рассмотрения обращения не более чем за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</w:t>
      </w:r>
    </w:p>
    <w:p w:rsidR="00512D55" w:rsidRPr="00484B3F" w:rsidRDefault="00512D55" w:rsidP="00512D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Организация работы по личному приему граждан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График и порядок личного приема граждан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устанавливается руководителем.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При личном приеме гражданин предъявляет документ, удостоверяющий его личность.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По вопросам, не входящим в компетенцию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, заявителям рекомендуется обратиться в соответствующие органы, учреждения, организации.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7.4. Во время записи на прием заведующий заполняет карточку личного приема гражданина (форма прилагается), в которую заносится содержание обращения гражданина на личном приеме, а также резолюция ведущего прием, с поручением должностному лицу. 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«Оставлено заявление» и дата регистрации.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повторных обращениях подбираются имеющиеся материалы по делу заявителя.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7.7.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12D55" w:rsidRPr="00484B3F" w:rsidRDefault="00512D55" w:rsidP="00512D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Работа с обращениями, поставленными на контроль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8.1. Обращения, в которых содержатся вопросы, имеющие большое общественное значение, сообщается о конкретных нарушениях законных прав и интересов граждан, как правило, ставятся на КОНТРОЛЬ.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8.2. На контрольных обращениях ставятся пометки «КОНТРОЛЬ» и «ПОДЛЕЖИТ ВОЗВРАТУ».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Должностное лицо – исполнитель в установленные сроки рассматривает контрольное обращение, информирует о результатах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заместителя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готовит ответ заявителю.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8.4. Если в обращениях государственных органов содержатся просьбы проинформировать их о результатах рассмотрения граждан, то исполнитель готовит ответ и им. Как правило, эти ответы подписываются заведующим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предложить исполнителю продолжить работу с проведением дополнительных проверок или после подписания ответа списать материалы по результатам рассмотрения обращения «В дело».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8.5.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8.6. Письменные обращения, на которые даются промежуточные ответы, с контроля не снимаются. Контроль завершается только после вынесения и принятия исчерпывающих мер по разрешению предложения, заявления, жалобы. Решение о сняти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контроля принимает заведующий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8.7. Контрольные обращения должны содержать конкретную и четкую информацию по всем вопросам, поставленным в обращениях граждан: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сроки рассмотрения продлены, то должны быть указаны причины и окончательная дата рассмотрения, по истечении которой будет дополнительно сообщено о проделанной работе;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в ответе должно быть указано о том, что заявитель в той или иной форме проинформирован о результатах рассмотрения;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 заявителю подписывается руководителем;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к ответу прикладывается оригинал рассмотренного обращения гражданина, если на нем стоит штамп «ПОДЛЕЖИТ ВОЗВРАТУ».</w:t>
      </w:r>
    </w:p>
    <w:p w:rsidR="00512D55" w:rsidRPr="00484B3F" w:rsidRDefault="00512D55" w:rsidP="00512D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Контроль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соблюдения </w:t>
      </w: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порядка рассмотрения обращений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Должностное лицо в пределах своей компетенции осуществляет 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 рассмотрения обращений, анализирует содержание, поступающих обращений и информирует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иколаевска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нарушениях исполнительской дисциплины.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меры по своевременному выявлению и устранению причин нарушения прав, свобод и законных интересов граждан.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9.3. Лица, виноватые в нарушении порядка рассмотрения обращений граждан, изложенного в настоящем Положении, несут ответственность, предусмотренную законодательством РФ.</w:t>
      </w: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2D55" w:rsidRPr="00484B3F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Хранение материалов по обращениям граждан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 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г. Николаевска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хранение и использование в справочных и иных целях предложений, заявлений и жалоб граждан.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10.2. Внести в номенклатуру журнал регистрации по обращениям граждан.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10.3. Ответственность за сохранность документов по обращениям граждан возлагается на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г.Николаевска</w:t>
      </w:r>
      <w:proofErr w:type="spell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10.4. Устанавливается срок хранения предложений, заявлений, жалоб граждан и документов, связанных с их рассмотрением и разрешением – 5 лет. В необходимых случаях экспертной комиссией может быть принято решение об увеличении срока хранения или о постоянном хранении наиболее ценных предложений граждан.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10.5. По истечении установленных сроков хранения документы по предложениям заявлениям и жалобам граждан подлежат уничтожению в соответствии с утвержденным Федеральной архивной службой России 06.10.2000 г. Перечнем типовых управленческих документов, образующихся в деятельности организации, с указанием сроков хранения.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10.6. Хранение дел у исполнителей запрещается.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10.7. Обращения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</w:t>
      </w:r>
    </w:p>
    <w:p w:rsidR="00512D55" w:rsidRPr="00484B3F" w:rsidRDefault="00512D55" w:rsidP="00512D55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10.8. Решение о списании указанн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обращений принимает заведующий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иколаевска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FB1" w:rsidRDefault="00E31FB1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FB1" w:rsidRDefault="00E31FB1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Default="00512D55" w:rsidP="0051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D55" w:rsidRPr="00484B3F" w:rsidRDefault="00512D55" w:rsidP="00512D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КАРТОЧКА ЛИЧНОГО ПРИЕМА ГРАЖДАН</w:t>
      </w:r>
    </w:p>
    <w:p w:rsidR="00512D55" w:rsidRPr="00484B3F" w:rsidRDefault="00512D55" w:rsidP="00512D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заведующи</w:t>
      </w: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детским садом</w:t>
      </w:r>
    </w:p>
    <w:p w:rsidR="00512D55" w:rsidRPr="00C03891" w:rsidRDefault="00512D55" w:rsidP="00512D55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Дата приема ​​​​​​​​​​​​​​​​​​​​​​​​​​​​​​​​​​​​​​​​​​​​​______________________________________________________________</w:t>
      </w:r>
      <w:r>
        <w:rPr>
          <w:rFonts w:ascii="Times New Roman" w:eastAsia="Times New Roman" w:hAnsi="Times New Roman" w:cs="Times New Roman"/>
        </w:rPr>
        <w:t>_________</w:t>
      </w:r>
      <w:r w:rsidRPr="00C03891">
        <w:rPr>
          <w:rFonts w:ascii="Times New Roman" w:eastAsia="Times New Roman" w:hAnsi="Times New Roman" w:cs="Times New Roman"/>
        </w:rPr>
        <w:t>__</w:t>
      </w:r>
    </w:p>
    <w:p w:rsidR="00512D55" w:rsidRPr="00C03891" w:rsidRDefault="00512D55" w:rsidP="00512D55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Ф.И.О. гражданина___________________________________________________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C03891">
        <w:rPr>
          <w:rFonts w:ascii="Times New Roman" w:eastAsia="Times New Roman" w:hAnsi="Times New Roman" w:cs="Times New Roman"/>
        </w:rPr>
        <w:t>_________</w:t>
      </w:r>
    </w:p>
    <w:p w:rsidR="00512D55" w:rsidRPr="00C03891" w:rsidRDefault="00512D55" w:rsidP="00512D55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Место работы 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C03891">
        <w:rPr>
          <w:rFonts w:ascii="Times New Roman" w:eastAsia="Times New Roman" w:hAnsi="Times New Roman" w:cs="Times New Roman"/>
        </w:rPr>
        <w:t>_________</w:t>
      </w:r>
    </w:p>
    <w:p w:rsidR="00512D55" w:rsidRPr="00C03891" w:rsidRDefault="00512D55" w:rsidP="00512D55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Домашний адрес___________________________________________________________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C03891">
        <w:rPr>
          <w:rFonts w:ascii="Times New Roman" w:eastAsia="Times New Roman" w:hAnsi="Times New Roman" w:cs="Times New Roman"/>
        </w:rPr>
        <w:t>____</w:t>
      </w:r>
    </w:p>
    <w:p w:rsidR="00512D55" w:rsidRPr="00C03891" w:rsidRDefault="00512D55" w:rsidP="00512D55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Телефон______________________________________________________________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C03891">
        <w:rPr>
          <w:rFonts w:ascii="Times New Roman" w:eastAsia="Times New Roman" w:hAnsi="Times New Roman" w:cs="Times New Roman"/>
        </w:rPr>
        <w:t>________</w:t>
      </w:r>
    </w:p>
    <w:p w:rsidR="00512D55" w:rsidRPr="00C03891" w:rsidRDefault="00512D55" w:rsidP="00512D55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Содержание устного обращения____________________________________________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C03891">
        <w:rPr>
          <w:rFonts w:ascii="Times New Roman" w:eastAsia="Times New Roman" w:hAnsi="Times New Roman" w:cs="Times New Roman"/>
        </w:rPr>
        <w:t>_____</w:t>
      </w:r>
    </w:p>
    <w:p w:rsidR="00512D55" w:rsidRPr="00484B3F" w:rsidRDefault="00512D55" w:rsidP="00512D55">
      <w:pPr>
        <w:pStyle w:val="a3"/>
        <w:jc w:val="both"/>
        <w:rPr>
          <w:rFonts w:eastAsia="Times New Roman"/>
        </w:rPr>
      </w:pPr>
      <w:r w:rsidRPr="00C03891"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 w:rsidRPr="00484B3F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</w:rPr>
        <w:t>_________________</w:t>
      </w:r>
    </w:p>
    <w:p w:rsidR="00512D55" w:rsidRPr="00484B3F" w:rsidRDefault="00512D55" w:rsidP="00512D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рассмотрения устного обращения гражданина</w:t>
      </w:r>
    </w:p>
    <w:p w:rsidR="00512D55" w:rsidRPr="00C03891" w:rsidRDefault="00512D55" w:rsidP="00512D55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1.Кому отправлено (резолюция)</w:t>
      </w:r>
    </w:p>
    <w:p w:rsidR="00512D55" w:rsidRPr="00C03891" w:rsidRDefault="00512D55" w:rsidP="00512D55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Pr="00C03891">
        <w:rPr>
          <w:rFonts w:ascii="Times New Roman" w:eastAsia="Times New Roman" w:hAnsi="Times New Roman" w:cs="Times New Roman"/>
        </w:rPr>
        <w:t>__</w:t>
      </w:r>
    </w:p>
    <w:p w:rsidR="00512D55" w:rsidRPr="00C03891" w:rsidRDefault="00512D55" w:rsidP="00512D55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2.Дата исполнения____________________________________________________________________</w:t>
      </w:r>
    </w:p>
    <w:p w:rsidR="00512D55" w:rsidRPr="00C03891" w:rsidRDefault="00512D55" w:rsidP="00512D55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3.Дополнительный контроль____________________________________________________________</w:t>
      </w:r>
    </w:p>
    <w:p w:rsidR="00512D55" w:rsidRPr="00C03891" w:rsidRDefault="00512D55" w:rsidP="00512D55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4.Снято с контроля____________________________________________________________________</w:t>
      </w:r>
    </w:p>
    <w:p w:rsidR="00512D55" w:rsidRPr="00C03891" w:rsidRDefault="00512D55" w:rsidP="00512D55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5.Результат___________________________________________________________________________</w:t>
      </w:r>
    </w:p>
    <w:p w:rsidR="00512D55" w:rsidRDefault="00512D55" w:rsidP="00512D55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6.Дата, должность исполнителя__________________________________________________________</w:t>
      </w:r>
    </w:p>
    <w:p w:rsidR="00512D55" w:rsidRPr="00C03891" w:rsidRDefault="00512D55" w:rsidP="00512D55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512D55" w:rsidRDefault="00512D55" w:rsidP="00512D55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7.От гражданина принято письменное заявление (Прилагается)</w:t>
      </w:r>
    </w:p>
    <w:p w:rsidR="00512D55" w:rsidRPr="00C03891" w:rsidRDefault="00512D55" w:rsidP="00512D55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512D55" w:rsidRPr="00C03891" w:rsidRDefault="00512D55" w:rsidP="00512D55">
      <w:pPr>
        <w:pStyle w:val="a3"/>
        <w:jc w:val="both"/>
        <w:rPr>
          <w:rFonts w:ascii="Times New Roman" w:eastAsia="Times New Roman" w:hAnsi="Times New Roman" w:cs="Times New Roman"/>
        </w:rPr>
      </w:pPr>
      <w:proofErr w:type="spellStart"/>
      <w:r w:rsidRPr="00C03891">
        <w:rPr>
          <w:rFonts w:ascii="Times New Roman" w:eastAsia="Times New Roman" w:hAnsi="Times New Roman" w:cs="Times New Roman"/>
        </w:rPr>
        <w:t>Вх</w:t>
      </w:r>
      <w:proofErr w:type="spellEnd"/>
      <w:r w:rsidRPr="00C03891">
        <w:rPr>
          <w:rFonts w:ascii="Times New Roman" w:eastAsia="Times New Roman" w:hAnsi="Times New Roman" w:cs="Times New Roman"/>
        </w:rPr>
        <w:t>.№ от «____»__________________20__ г.</w:t>
      </w:r>
    </w:p>
    <w:p w:rsidR="00512D55" w:rsidRDefault="00512D55" w:rsidP="00512D55">
      <w:pPr>
        <w:jc w:val="both"/>
        <w:rPr>
          <w:rFonts w:ascii="Times New Roman" w:hAnsi="Times New Roman" w:cs="Times New Roman"/>
        </w:rPr>
      </w:pPr>
    </w:p>
    <w:p w:rsidR="00512D55" w:rsidRDefault="00512D55" w:rsidP="00512D55">
      <w:pPr>
        <w:jc w:val="both"/>
        <w:rPr>
          <w:rFonts w:ascii="Times New Roman" w:hAnsi="Times New Roman" w:cs="Times New Roman"/>
        </w:rPr>
      </w:pPr>
    </w:p>
    <w:p w:rsidR="00512D55" w:rsidRDefault="00512D55" w:rsidP="00512D55"/>
    <w:p w:rsidR="00512D55" w:rsidRDefault="00512D55" w:rsidP="00512D55"/>
    <w:p w:rsidR="00512D55" w:rsidRPr="00975570" w:rsidRDefault="00512D55" w:rsidP="00512D55">
      <w:pPr>
        <w:spacing w:after="0" w:line="234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i/>
          <w:caps/>
          <w:color w:val="2E2D2D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i/>
          <w:caps/>
          <w:color w:val="2E2D2D"/>
          <w:kern w:val="36"/>
          <w:sz w:val="28"/>
          <w:szCs w:val="28"/>
          <w:u w:val="single"/>
        </w:rPr>
        <w:lastRenderedPageBreak/>
        <w:t>ГРАФИК</w:t>
      </w:r>
      <w:r w:rsidRPr="00975570">
        <w:rPr>
          <w:rFonts w:ascii="Times New Roman" w:eastAsia="Times New Roman" w:hAnsi="Times New Roman"/>
          <w:b/>
          <w:bCs/>
          <w:i/>
          <w:caps/>
          <w:color w:val="2E2D2D"/>
          <w:kern w:val="36"/>
          <w:sz w:val="28"/>
          <w:szCs w:val="28"/>
          <w:u w:val="single"/>
        </w:rPr>
        <w:t xml:space="preserve"> ПРИЕМА ГРАЖДАН ЗАВЕДУЮЩИМ,</w:t>
      </w:r>
      <w:r>
        <w:rPr>
          <w:rFonts w:ascii="Times New Roman" w:eastAsia="Times New Roman" w:hAnsi="Times New Roman"/>
          <w:b/>
          <w:bCs/>
          <w:i/>
          <w:caps/>
          <w:color w:val="2E2D2D"/>
          <w:kern w:val="36"/>
          <w:sz w:val="28"/>
          <w:szCs w:val="28"/>
          <w:u w:val="single"/>
        </w:rPr>
        <w:t xml:space="preserve"> СТАРШИМ ВОСПИТАТЕЛЕМ, МЕДИЦИНСКОЙ СЕСТРОЙ, музыкальным руководителем, инструктором по физической культуре</w:t>
      </w:r>
    </w:p>
    <w:p w:rsidR="00512D55" w:rsidRPr="00975570" w:rsidRDefault="00512D55" w:rsidP="00512D55">
      <w:pPr>
        <w:spacing w:after="0" w:line="234" w:lineRule="atLeast"/>
        <w:textAlignment w:val="baseline"/>
        <w:outlineLvl w:val="0"/>
        <w:rPr>
          <w:rFonts w:ascii="Times New Roman" w:eastAsia="Times New Roman" w:hAnsi="Times New Roman"/>
          <w:b/>
          <w:bCs/>
          <w:i/>
          <w:caps/>
          <w:color w:val="2E2D2D"/>
          <w:kern w:val="36"/>
          <w:sz w:val="28"/>
          <w:szCs w:val="28"/>
          <w:u w:val="single"/>
        </w:rPr>
      </w:pPr>
    </w:p>
    <w:p w:rsidR="00512D55" w:rsidRPr="00E97D88" w:rsidRDefault="00512D55" w:rsidP="00512D55">
      <w:pPr>
        <w:spacing w:after="0" w:line="234" w:lineRule="atLeast"/>
        <w:jc w:val="center"/>
        <w:textAlignment w:val="baseline"/>
        <w:rPr>
          <w:rFonts w:ascii="Arial" w:eastAsia="Times New Roman" w:hAnsi="Arial" w:cs="Arial"/>
          <w:color w:val="2E2D2D"/>
          <w:sz w:val="18"/>
          <w:szCs w:val="18"/>
        </w:rPr>
      </w:pPr>
    </w:p>
    <w:p w:rsidR="00512D55" w:rsidRPr="00E97D88" w:rsidRDefault="00512D55" w:rsidP="00512D55">
      <w:pPr>
        <w:spacing w:after="0" w:line="234" w:lineRule="atLeast"/>
        <w:textAlignment w:val="baseline"/>
        <w:rPr>
          <w:rFonts w:ascii="Arial" w:eastAsia="Times New Roman" w:hAnsi="Arial" w:cs="Arial"/>
          <w:color w:val="2E2D2D"/>
          <w:sz w:val="18"/>
          <w:szCs w:val="18"/>
        </w:rPr>
      </w:pPr>
      <w:r w:rsidRPr="00E97D88">
        <w:rPr>
          <w:rFonts w:ascii="Arial" w:eastAsia="Times New Roman" w:hAnsi="Arial" w:cs="Arial"/>
          <w:color w:val="2E2D2D"/>
          <w:sz w:val="18"/>
          <w:szCs w:val="18"/>
        </w:rPr>
        <w:t> </w:t>
      </w:r>
    </w:p>
    <w:tbl>
      <w:tblPr>
        <w:tblW w:w="92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6"/>
      </w:tblGrid>
      <w:tr w:rsidR="00512D55" w:rsidRPr="00E97D88" w:rsidTr="00892415">
        <w:trPr>
          <w:trHeight w:val="5212"/>
          <w:jc w:val="center"/>
        </w:trPr>
        <w:tc>
          <w:tcPr>
            <w:tcW w:w="9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8895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1984"/>
              <w:gridCol w:w="1375"/>
              <w:gridCol w:w="1529"/>
              <w:gridCol w:w="2004"/>
            </w:tblGrid>
            <w:tr w:rsidR="00512D55" w:rsidRPr="00E97D88" w:rsidTr="00892415">
              <w:trPr>
                <w:jc w:val="center"/>
              </w:trPr>
              <w:tc>
                <w:tcPr>
                  <w:tcW w:w="20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Pr="00E97D88" w:rsidRDefault="00512D55" w:rsidP="00892415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</w:rPr>
                  </w:pPr>
                  <w:r w:rsidRPr="00E97D88">
                    <w:rPr>
                      <w:rFonts w:ascii="inherit" w:eastAsia="Times New Roman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Должность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Pr="00E97D88" w:rsidRDefault="00512D55" w:rsidP="00892415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</w:rPr>
                  </w:pPr>
                  <w:r w:rsidRPr="00E97D88">
                    <w:rPr>
                      <w:rFonts w:ascii="inherit" w:eastAsia="Times New Roman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Фамилия, инициалы лица, проводящего прием</w:t>
                  </w:r>
                </w:p>
              </w:tc>
              <w:tc>
                <w:tcPr>
                  <w:tcW w:w="490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Pr="00E97D88" w:rsidRDefault="00512D55" w:rsidP="00892415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</w:rPr>
                  </w:pPr>
                  <w:r w:rsidRPr="00E97D88">
                    <w:rPr>
                      <w:rFonts w:ascii="inherit" w:eastAsia="Times New Roman" w:hAnsi="inherit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День недели и время приема</w:t>
                  </w:r>
                </w:p>
              </w:tc>
            </w:tr>
            <w:tr w:rsidR="00512D55" w:rsidRPr="00E97D88" w:rsidTr="00892415">
              <w:trPr>
                <w:jc w:val="center"/>
              </w:trPr>
              <w:tc>
                <w:tcPr>
                  <w:tcW w:w="20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Pr="00E97D88" w:rsidRDefault="00512D55" w:rsidP="00892415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Заведующий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Pr="00E97D88" w:rsidRDefault="00512D55" w:rsidP="00892415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Е. А. Турко</w:t>
                  </w: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Pr="00E97D88" w:rsidRDefault="00512D55" w:rsidP="00892415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среда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Pr="00E97D88" w:rsidRDefault="00512D55" w:rsidP="00892415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с 15 до 17</w:t>
                  </w:r>
                  <w:r w:rsidRPr="00E97D88"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 xml:space="preserve"> часов</w:t>
                  </w:r>
                </w:p>
              </w:tc>
              <w:tc>
                <w:tcPr>
                  <w:tcW w:w="2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Pr="00E97D88" w:rsidRDefault="00512D55" w:rsidP="00892415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</w:rPr>
                  </w:pPr>
                  <w:r w:rsidRPr="00E97D88"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Точное время приема по согласованию</w:t>
                  </w:r>
                </w:p>
              </w:tc>
            </w:tr>
            <w:tr w:rsidR="00512D55" w:rsidRPr="00E97D88" w:rsidTr="00892415">
              <w:trPr>
                <w:jc w:val="center"/>
              </w:trPr>
              <w:tc>
                <w:tcPr>
                  <w:tcW w:w="20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Pr="00E97D88" w:rsidRDefault="00512D55" w:rsidP="00892415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Pr="00E97D88" w:rsidRDefault="00512D55" w:rsidP="00892415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Н. С. Божко</w:t>
                  </w: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Pr="00E97D88" w:rsidRDefault="00512D55" w:rsidP="00892415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понедельник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12D55" w:rsidRPr="005C2F9F" w:rsidRDefault="00512D55" w:rsidP="00892415">
                  <w:pPr>
                    <w:jc w:val="center"/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с 13 до 15</w:t>
                  </w:r>
                  <w:r w:rsidRPr="00E97D88"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 xml:space="preserve"> часов</w:t>
                  </w:r>
                </w:p>
              </w:tc>
              <w:tc>
                <w:tcPr>
                  <w:tcW w:w="2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12D55" w:rsidRDefault="00512D55" w:rsidP="00892415">
                  <w:pPr>
                    <w:spacing w:after="0" w:line="240" w:lineRule="auto"/>
                  </w:pPr>
                  <w:r w:rsidRPr="0003118F"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Точное время приема по согласованию</w:t>
                  </w:r>
                </w:p>
              </w:tc>
            </w:tr>
            <w:tr w:rsidR="00512D55" w:rsidRPr="00E97D88" w:rsidTr="00892415">
              <w:trPr>
                <w:jc w:val="center"/>
              </w:trPr>
              <w:tc>
                <w:tcPr>
                  <w:tcW w:w="20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Pr="00E97D88" w:rsidRDefault="00512D55" w:rsidP="00892415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</w:rPr>
                    <w:t>Музыкальный руководитель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Pr="00E97D88" w:rsidRDefault="00512D55" w:rsidP="00892415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 xml:space="preserve">Е. И. </w:t>
                  </w:r>
                  <w:proofErr w:type="spellStart"/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Сосницкая</w:t>
                  </w:r>
                  <w:proofErr w:type="spellEnd"/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Pr="00E97D88" w:rsidRDefault="00512D55" w:rsidP="00892415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четверг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12D55" w:rsidRPr="005C2F9F" w:rsidRDefault="00512D55" w:rsidP="00892415">
                  <w:pPr>
                    <w:jc w:val="center"/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с 13 до 14</w:t>
                  </w:r>
                  <w:r w:rsidRPr="00E97D88"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 xml:space="preserve"> часов</w:t>
                  </w:r>
                </w:p>
              </w:tc>
              <w:tc>
                <w:tcPr>
                  <w:tcW w:w="2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12D55" w:rsidRDefault="00512D55" w:rsidP="00892415">
                  <w:pPr>
                    <w:spacing w:after="0" w:line="240" w:lineRule="auto"/>
                  </w:pPr>
                  <w:r w:rsidRPr="0003118F"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Точное время приема по согласованию</w:t>
                  </w:r>
                </w:p>
              </w:tc>
            </w:tr>
            <w:tr w:rsidR="00512D55" w:rsidRPr="00E97D88" w:rsidTr="00892415">
              <w:trPr>
                <w:trHeight w:val="706"/>
                <w:jc w:val="center"/>
              </w:trPr>
              <w:tc>
                <w:tcPr>
                  <w:tcW w:w="20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Pr="00E97D88" w:rsidRDefault="00512D55" w:rsidP="00892415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Инструктор по физической культуре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Default="00512D55" w:rsidP="00892415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Т. П. Черненко</w:t>
                  </w: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Default="00512D55" w:rsidP="00892415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вторник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12D55" w:rsidRPr="00E6356F" w:rsidRDefault="00512D55" w:rsidP="00892415">
                  <w:pPr>
                    <w:jc w:val="center"/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с 15 до 17</w:t>
                  </w:r>
                  <w:r w:rsidRPr="00E97D88"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 xml:space="preserve"> часов</w:t>
                  </w:r>
                </w:p>
              </w:tc>
              <w:tc>
                <w:tcPr>
                  <w:tcW w:w="2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12D55" w:rsidRDefault="00512D55" w:rsidP="00892415">
                  <w:pPr>
                    <w:spacing w:after="0" w:line="240" w:lineRule="auto"/>
                  </w:pPr>
                  <w:r w:rsidRPr="0003118F"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Точное время приема по согласованию</w:t>
                  </w:r>
                </w:p>
              </w:tc>
            </w:tr>
            <w:tr w:rsidR="00512D55" w:rsidTr="00892415">
              <w:trPr>
                <w:trHeight w:val="706"/>
                <w:jc w:val="center"/>
              </w:trPr>
              <w:tc>
                <w:tcPr>
                  <w:tcW w:w="20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Pr="00E97D88" w:rsidRDefault="00512D55" w:rsidP="00892415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Медицинская сестра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Default="00512D55" w:rsidP="00892415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Г.Г.Булькина</w:t>
                  </w:r>
                  <w:proofErr w:type="spellEnd"/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2D55" w:rsidRDefault="00512D55" w:rsidP="00892415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пятница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12D55" w:rsidRPr="00E6356F" w:rsidRDefault="00512D55" w:rsidP="00892415">
                  <w:pPr>
                    <w:jc w:val="center"/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с 13 до 15</w:t>
                  </w:r>
                  <w:r w:rsidRPr="00E97D88"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 xml:space="preserve"> часов</w:t>
                  </w:r>
                </w:p>
              </w:tc>
              <w:tc>
                <w:tcPr>
                  <w:tcW w:w="2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12D55" w:rsidRDefault="00512D55" w:rsidP="00892415">
                  <w:pPr>
                    <w:spacing w:after="0" w:line="240" w:lineRule="auto"/>
                  </w:pPr>
                  <w:r w:rsidRPr="0003118F">
                    <w:rPr>
                      <w:rFonts w:ascii="inherit" w:eastAsia="Times New Roman" w:hAnsi="inherit"/>
                      <w:sz w:val="24"/>
                      <w:szCs w:val="24"/>
                      <w:bdr w:val="none" w:sz="0" w:space="0" w:color="auto" w:frame="1"/>
                    </w:rPr>
                    <w:t>Точное время приема по согласованию</w:t>
                  </w:r>
                </w:p>
              </w:tc>
            </w:tr>
          </w:tbl>
          <w:p w:rsidR="00512D55" w:rsidRPr="00E97D88" w:rsidRDefault="00512D55" w:rsidP="00892415">
            <w:pPr>
              <w:spacing w:after="0" w:line="234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E2D2D"/>
                <w:sz w:val="18"/>
                <w:szCs w:val="18"/>
              </w:rPr>
            </w:pPr>
          </w:p>
        </w:tc>
      </w:tr>
    </w:tbl>
    <w:p w:rsidR="00512D55" w:rsidRPr="003254E2" w:rsidRDefault="00512D55" w:rsidP="00512D55">
      <w:pPr>
        <w:spacing w:after="0" w:line="234" w:lineRule="atLeast"/>
        <w:textAlignment w:val="baseline"/>
        <w:rPr>
          <w:rFonts w:ascii="Arial" w:eastAsia="Times New Roman" w:hAnsi="Arial" w:cs="Arial"/>
          <w:color w:val="2E2D2D"/>
          <w:sz w:val="18"/>
          <w:szCs w:val="18"/>
        </w:rPr>
      </w:pPr>
    </w:p>
    <w:p w:rsidR="00512D55" w:rsidRPr="00975570" w:rsidRDefault="00512D55" w:rsidP="00512D5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E2D2D"/>
          <w:sz w:val="24"/>
          <w:szCs w:val="24"/>
        </w:rPr>
      </w:pPr>
      <w:r w:rsidRPr="00975570">
        <w:rPr>
          <w:rFonts w:ascii="Times New Roman" w:eastAsia="Times New Roman" w:hAnsi="Times New Roman"/>
          <w:b/>
          <w:bCs/>
          <w:color w:val="2E2D2D"/>
          <w:sz w:val="24"/>
          <w:szCs w:val="24"/>
        </w:rPr>
        <w:t> </w:t>
      </w:r>
    </w:p>
    <w:p w:rsidR="00512D55" w:rsidRPr="00975570" w:rsidRDefault="00512D55" w:rsidP="00512D55">
      <w:pPr>
        <w:pStyle w:val="a4"/>
        <w:spacing w:before="0" w:beforeAutospacing="0" w:after="0" w:afterAutospacing="0"/>
        <w:jc w:val="both"/>
        <w:textAlignment w:val="baseline"/>
        <w:rPr>
          <w:color w:val="2E2D2D"/>
        </w:rPr>
      </w:pPr>
      <w:r w:rsidRPr="00975570">
        <w:rPr>
          <w:color w:val="2E2D2D"/>
        </w:rPr>
        <w:t>.</w:t>
      </w:r>
    </w:p>
    <w:p w:rsidR="00512D55" w:rsidRPr="00975570" w:rsidRDefault="00512D55" w:rsidP="00512D55">
      <w:pPr>
        <w:pStyle w:val="a4"/>
        <w:spacing w:before="0" w:beforeAutospacing="0" w:after="0" w:afterAutospacing="0"/>
        <w:jc w:val="both"/>
        <w:textAlignment w:val="baseline"/>
        <w:rPr>
          <w:color w:val="2E2D2D"/>
        </w:rPr>
      </w:pPr>
      <w:r w:rsidRPr="00975570">
        <w:rPr>
          <w:color w:val="2E2D2D"/>
        </w:rPr>
        <w:t> </w:t>
      </w:r>
    </w:p>
    <w:p w:rsidR="00512D55" w:rsidRPr="00975570" w:rsidRDefault="00512D55" w:rsidP="00512D55">
      <w:pPr>
        <w:pStyle w:val="a4"/>
        <w:spacing w:before="0" w:beforeAutospacing="0" w:after="0" w:afterAutospacing="0"/>
        <w:jc w:val="both"/>
        <w:textAlignment w:val="baseline"/>
        <w:rPr>
          <w:color w:val="2E2D2D"/>
        </w:rPr>
      </w:pPr>
      <w:r w:rsidRPr="00975570">
        <w:rPr>
          <w:color w:val="2E2D2D"/>
        </w:rPr>
        <w:t xml:space="preserve">2. По спорным вопросам и </w:t>
      </w:r>
      <w:r>
        <w:rPr>
          <w:color w:val="2E2D2D"/>
        </w:rPr>
        <w:t>по жалобам на решения старшего воспитателя, медицинской сестры, музыкального руководителя, инструктора по физической культуре,</w:t>
      </w:r>
      <w:r w:rsidRPr="00975570">
        <w:rPr>
          <w:color w:val="2E2D2D"/>
        </w:rPr>
        <w:t xml:space="preserve"> граждан принимает лично заведующий</w:t>
      </w:r>
      <w:r>
        <w:rPr>
          <w:color w:val="2E2D2D"/>
        </w:rPr>
        <w:t>.</w:t>
      </w:r>
    </w:p>
    <w:p w:rsidR="00512D55" w:rsidRPr="00975570" w:rsidRDefault="00512D55" w:rsidP="00512D55">
      <w:pPr>
        <w:pStyle w:val="a4"/>
        <w:spacing w:before="0" w:beforeAutospacing="0" w:after="0" w:afterAutospacing="0"/>
        <w:jc w:val="both"/>
        <w:textAlignment w:val="baseline"/>
        <w:rPr>
          <w:color w:val="2E2D2D"/>
        </w:rPr>
      </w:pPr>
      <w:r w:rsidRPr="00975570">
        <w:rPr>
          <w:color w:val="2E2D2D"/>
        </w:rPr>
        <w:t>Запись граждан на прие</w:t>
      </w:r>
      <w:r>
        <w:rPr>
          <w:color w:val="2E2D2D"/>
        </w:rPr>
        <w:t>м  производится заведующим</w:t>
      </w:r>
      <w:r w:rsidRPr="00975570">
        <w:rPr>
          <w:color w:val="2E2D2D"/>
        </w:rPr>
        <w:t xml:space="preserve"> в рабочем порядке на основании заявл</w:t>
      </w:r>
      <w:r>
        <w:rPr>
          <w:color w:val="2E2D2D"/>
        </w:rPr>
        <w:t>ений граждан.</w:t>
      </w:r>
      <w:r w:rsidRPr="00975570">
        <w:rPr>
          <w:color w:val="2E2D2D"/>
        </w:rPr>
        <w:t xml:space="preserve"> Дата и время приема граждан определяется в соответствии с утвержденным графиком приема и с учетом фактического рабочего плана заведующего.</w:t>
      </w:r>
    </w:p>
    <w:p w:rsidR="00512D55" w:rsidRDefault="00512D55" w:rsidP="00512D55"/>
    <w:p w:rsidR="00512D55" w:rsidRDefault="00512D55" w:rsidP="00512D55">
      <w:pPr>
        <w:jc w:val="both"/>
        <w:rPr>
          <w:rFonts w:ascii="Times New Roman" w:hAnsi="Times New Roman" w:cs="Times New Roman"/>
        </w:rPr>
      </w:pPr>
    </w:p>
    <w:p w:rsidR="00512D55" w:rsidRDefault="00512D55" w:rsidP="00512D55">
      <w:pPr>
        <w:jc w:val="both"/>
        <w:rPr>
          <w:rFonts w:ascii="Times New Roman" w:hAnsi="Times New Roman" w:cs="Times New Roman"/>
        </w:rPr>
      </w:pPr>
    </w:p>
    <w:p w:rsidR="00512D55" w:rsidRDefault="00512D55" w:rsidP="00512D55">
      <w:pPr>
        <w:jc w:val="both"/>
        <w:rPr>
          <w:rFonts w:ascii="Times New Roman" w:hAnsi="Times New Roman" w:cs="Times New Roman"/>
        </w:rPr>
      </w:pPr>
    </w:p>
    <w:p w:rsidR="00512D55" w:rsidRDefault="00512D55" w:rsidP="00512D55"/>
    <w:p w:rsidR="00512D55" w:rsidRDefault="00512D55" w:rsidP="00512D55"/>
    <w:p w:rsidR="00512D55" w:rsidRDefault="00512D55" w:rsidP="00512D55"/>
    <w:p w:rsidR="00512D55" w:rsidRDefault="00512D55" w:rsidP="00512D55"/>
    <w:p w:rsidR="00512D55" w:rsidRDefault="00512D55" w:rsidP="00512D55">
      <w:pPr>
        <w:pStyle w:val="1"/>
        <w:jc w:val="right"/>
        <w:rPr>
          <w:b/>
          <w:sz w:val="28"/>
          <w:szCs w:val="28"/>
        </w:rPr>
      </w:pPr>
    </w:p>
    <w:p w:rsidR="00512D55" w:rsidRDefault="00E31FB1" w:rsidP="00512D55">
      <w:pPr>
        <w:rPr>
          <w:sz w:val="20"/>
          <w:szCs w:val="20"/>
        </w:rPr>
      </w:pPr>
      <w:r w:rsidRPr="00E31FB1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-994410</wp:posOffset>
            </wp:positionH>
            <wp:positionV relativeFrom="margin">
              <wp:posOffset>375285</wp:posOffset>
            </wp:positionV>
            <wp:extent cx="7324725" cy="9210675"/>
            <wp:effectExtent l="0" t="0" r="9525" b="9525"/>
            <wp:wrapSquare wrapText="bothSides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D55" w:rsidRPr="00C03891" w:rsidRDefault="00512D55" w:rsidP="00512D55">
      <w:pPr>
        <w:jc w:val="both"/>
        <w:rPr>
          <w:rFonts w:ascii="Times New Roman" w:hAnsi="Times New Roman" w:cs="Times New Roman"/>
        </w:rPr>
      </w:pPr>
    </w:p>
    <w:p w:rsidR="00461921" w:rsidRDefault="00461921"/>
    <w:sectPr w:rsidR="00461921" w:rsidSect="00D9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5D"/>
    <w:rsid w:val="00461921"/>
    <w:rsid w:val="00512D55"/>
    <w:rsid w:val="00734F56"/>
    <w:rsid w:val="007B7C5D"/>
    <w:rsid w:val="00AF2864"/>
    <w:rsid w:val="00E3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D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D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12D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51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D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D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12D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51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2018-01-31T17:27:00Z</dcterms:created>
  <dcterms:modified xsi:type="dcterms:W3CDTF">2018-01-31T17:27:00Z</dcterms:modified>
</cp:coreProperties>
</file>