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64" w:rsidRPr="0095579C" w:rsidRDefault="00522764" w:rsidP="00FF29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95579C">
        <w:rPr>
          <w:b/>
          <w:sz w:val="28"/>
          <w:szCs w:val="28"/>
        </w:rPr>
        <w:t>Конспект</w:t>
      </w:r>
      <w:r w:rsidRPr="0095579C">
        <w:rPr>
          <w:sz w:val="28"/>
          <w:szCs w:val="28"/>
        </w:rPr>
        <w:t> </w:t>
      </w:r>
      <w:r w:rsidRPr="0095579C">
        <w:rPr>
          <w:rStyle w:val="a4"/>
          <w:sz w:val="28"/>
          <w:szCs w:val="28"/>
          <w:bdr w:val="none" w:sz="0" w:space="0" w:color="auto" w:frame="1"/>
        </w:rPr>
        <w:t>мастер-класса для педагогов</w:t>
      </w:r>
    </w:p>
    <w:p w:rsidR="00522764" w:rsidRDefault="00522764" w:rsidP="00FF29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95579C">
        <w:rPr>
          <w:b/>
          <w:sz w:val="28"/>
          <w:szCs w:val="28"/>
        </w:rPr>
        <w:t>«</w:t>
      </w:r>
      <w:r w:rsidRPr="0095579C">
        <w:rPr>
          <w:rStyle w:val="a4"/>
          <w:sz w:val="28"/>
          <w:szCs w:val="28"/>
          <w:bdr w:val="none" w:sz="0" w:space="0" w:color="auto" w:frame="1"/>
        </w:rPr>
        <w:t>Нейропсихологические</w:t>
      </w:r>
      <w:r w:rsidRPr="0095579C">
        <w:rPr>
          <w:sz w:val="28"/>
          <w:szCs w:val="28"/>
        </w:rPr>
        <w:t> </w:t>
      </w:r>
      <w:r w:rsidRPr="0095579C">
        <w:rPr>
          <w:b/>
          <w:sz w:val="28"/>
          <w:szCs w:val="28"/>
        </w:rPr>
        <w:t>игры и упражнения в </w:t>
      </w:r>
      <w:hyperlink r:id="rId5" w:tooltip="Работа. Педсоветы, семинары, тренинги для педагогов" w:history="1">
        <w:r w:rsidRPr="0095579C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работе с детьми дошкольного возраста</w:t>
        </w:r>
      </w:hyperlink>
      <w:r w:rsidRPr="0095579C">
        <w:rPr>
          <w:b/>
          <w:sz w:val="28"/>
          <w:szCs w:val="28"/>
        </w:rPr>
        <w:t>»</w:t>
      </w:r>
    </w:p>
    <w:p w:rsidR="00FF297A" w:rsidRPr="0095579C" w:rsidRDefault="00FF297A" w:rsidP="00FF29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 воспитатель М.С. </w:t>
      </w:r>
      <w:proofErr w:type="spellStart"/>
      <w:r>
        <w:rPr>
          <w:b/>
          <w:sz w:val="28"/>
          <w:szCs w:val="28"/>
        </w:rPr>
        <w:t>Габдрахманова</w:t>
      </w:r>
      <w:proofErr w:type="spellEnd"/>
    </w:p>
    <w:p w:rsidR="00AC6301" w:rsidRPr="0095579C" w:rsidRDefault="00AC6301" w:rsidP="009557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522764" w:rsidRPr="0095579C" w:rsidRDefault="00522764" w:rsidP="009557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579C">
        <w:rPr>
          <w:sz w:val="28"/>
          <w:szCs w:val="28"/>
          <w:u w:val="single"/>
          <w:bdr w:val="none" w:sz="0" w:space="0" w:color="auto" w:frame="1"/>
        </w:rPr>
        <w:t>Цель</w:t>
      </w:r>
      <w:r w:rsidRPr="0095579C">
        <w:rPr>
          <w:sz w:val="28"/>
          <w:szCs w:val="28"/>
        </w:rPr>
        <w:t>: повышение уровня знаний </w:t>
      </w:r>
      <w:r w:rsidRPr="0095579C">
        <w:rPr>
          <w:rStyle w:val="a4"/>
          <w:b w:val="0"/>
          <w:sz w:val="28"/>
          <w:szCs w:val="28"/>
          <w:bdr w:val="none" w:sz="0" w:space="0" w:color="auto" w:frame="1"/>
        </w:rPr>
        <w:t>педагогов об использовании нейропсихологических</w:t>
      </w:r>
      <w:r w:rsidR="0019561C" w:rsidRPr="0095579C">
        <w:rPr>
          <w:b/>
          <w:sz w:val="28"/>
          <w:szCs w:val="28"/>
        </w:rPr>
        <w:t xml:space="preserve"> </w:t>
      </w:r>
      <w:r w:rsidRPr="0095579C">
        <w:rPr>
          <w:sz w:val="28"/>
          <w:szCs w:val="28"/>
        </w:rPr>
        <w:t>игр и упражнений в работе с детьми дошкольного возраста;</w:t>
      </w:r>
      <w:r w:rsidR="00AC6301" w:rsidRPr="0095579C">
        <w:rPr>
          <w:sz w:val="28"/>
          <w:szCs w:val="28"/>
        </w:rPr>
        <w:t xml:space="preserve"> распространение нетрадиционных </w:t>
      </w:r>
      <w:hyperlink r:id="rId6" w:tooltip="Методические материалы для педагогов и воспитателей" w:history="1">
        <w:r w:rsidRPr="0095579C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методов и форм в работе с дошкольниками</w:t>
        </w:r>
      </w:hyperlink>
      <w:r w:rsidRPr="0095579C">
        <w:rPr>
          <w:sz w:val="28"/>
          <w:szCs w:val="28"/>
        </w:rPr>
        <w:t>.</w:t>
      </w:r>
    </w:p>
    <w:p w:rsidR="00522764" w:rsidRPr="0095579C" w:rsidRDefault="00522764" w:rsidP="009557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579C">
        <w:rPr>
          <w:sz w:val="28"/>
          <w:szCs w:val="28"/>
          <w:u w:val="single"/>
          <w:bdr w:val="none" w:sz="0" w:space="0" w:color="auto" w:frame="1"/>
        </w:rPr>
        <w:t>Задачи</w:t>
      </w:r>
      <w:r w:rsidRPr="0095579C">
        <w:rPr>
          <w:sz w:val="28"/>
          <w:szCs w:val="28"/>
        </w:rPr>
        <w:t>:</w:t>
      </w:r>
    </w:p>
    <w:p w:rsidR="00522764" w:rsidRPr="0095579C" w:rsidRDefault="00AC6301" w:rsidP="009557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579C">
        <w:rPr>
          <w:sz w:val="28"/>
          <w:szCs w:val="28"/>
        </w:rPr>
        <w:t xml:space="preserve">1. познакомить </w:t>
      </w:r>
      <w:r w:rsidRPr="0095579C">
        <w:rPr>
          <w:rStyle w:val="a4"/>
          <w:b w:val="0"/>
          <w:sz w:val="28"/>
          <w:szCs w:val="28"/>
          <w:bdr w:val="none" w:sz="0" w:space="0" w:color="auto" w:frame="1"/>
        </w:rPr>
        <w:t xml:space="preserve">педагогов с эффективными </w:t>
      </w:r>
      <w:r w:rsidR="00522764" w:rsidRPr="0095579C">
        <w:rPr>
          <w:rStyle w:val="a4"/>
          <w:b w:val="0"/>
          <w:sz w:val="28"/>
          <w:szCs w:val="28"/>
          <w:bdr w:val="none" w:sz="0" w:space="0" w:color="auto" w:frame="1"/>
        </w:rPr>
        <w:t>нейропсихологическими</w:t>
      </w:r>
      <w:r w:rsidRPr="0095579C">
        <w:rPr>
          <w:b/>
          <w:sz w:val="28"/>
          <w:szCs w:val="28"/>
        </w:rPr>
        <w:t xml:space="preserve"> </w:t>
      </w:r>
      <w:r w:rsidR="00522764" w:rsidRPr="0095579C">
        <w:rPr>
          <w:sz w:val="28"/>
          <w:szCs w:val="28"/>
        </w:rPr>
        <w:t>играми и упражнениями, способствующими умственному и физическому развитию дошкольников;</w:t>
      </w:r>
    </w:p>
    <w:p w:rsidR="00522764" w:rsidRPr="0095579C" w:rsidRDefault="00AC6301" w:rsidP="009557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579C">
        <w:rPr>
          <w:sz w:val="28"/>
          <w:szCs w:val="28"/>
        </w:rPr>
        <w:t xml:space="preserve">2. вовлечь </w:t>
      </w:r>
      <w:r w:rsidR="00522764" w:rsidRPr="0095579C">
        <w:rPr>
          <w:rStyle w:val="a4"/>
          <w:b w:val="0"/>
          <w:sz w:val="28"/>
          <w:szCs w:val="28"/>
          <w:bdr w:val="none" w:sz="0" w:space="0" w:color="auto" w:frame="1"/>
        </w:rPr>
        <w:t>педагогов</w:t>
      </w:r>
      <w:r w:rsidRPr="0095579C">
        <w:rPr>
          <w:sz w:val="28"/>
          <w:szCs w:val="28"/>
        </w:rPr>
        <w:t xml:space="preserve"> </w:t>
      </w:r>
      <w:r w:rsidR="00522764" w:rsidRPr="0095579C">
        <w:rPr>
          <w:sz w:val="28"/>
          <w:szCs w:val="28"/>
        </w:rPr>
        <w:t>в совместную игровую деятельность, вызывая интерес к данному виду деятельности;</w:t>
      </w:r>
    </w:p>
    <w:p w:rsidR="00522764" w:rsidRPr="0095579C" w:rsidRDefault="00522764" w:rsidP="009557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579C">
        <w:rPr>
          <w:sz w:val="28"/>
          <w:szCs w:val="28"/>
        </w:rPr>
        <w:t>3. активи</w:t>
      </w:r>
      <w:r w:rsidR="00AC6301" w:rsidRPr="0095579C">
        <w:rPr>
          <w:sz w:val="28"/>
          <w:szCs w:val="28"/>
        </w:rPr>
        <w:t xml:space="preserve">зировать самостоятельную работу </w:t>
      </w:r>
      <w:r w:rsidRPr="0095579C">
        <w:rPr>
          <w:rStyle w:val="a4"/>
          <w:b w:val="0"/>
          <w:sz w:val="28"/>
          <w:szCs w:val="28"/>
          <w:bdr w:val="none" w:sz="0" w:space="0" w:color="auto" w:frame="1"/>
        </w:rPr>
        <w:t>педагогов</w:t>
      </w:r>
      <w:r w:rsidR="00AC6301" w:rsidRPr="0095579C">
        <w:rPr>
          <w:sz w:val="28"/>
          <w:szCs w:val="28"/>
        </w:rPr>
        <w:t xml:space="preserve"> </w:t>
      </w:r>
      <w:r w:rsidRPr="0095579C">
        <w:rPr>
          <w:sz w:val="28"/>
          <w:szCs w:val="28"/>
        </w:rPr>
        <w:t>по расширению знаний по данному вопросу;</w:t>
      </w:r>
    </w:p>
    <w:p w:rsidR="00522764" w:rsidRPr="0095579C" w:rsidRDefault="00AC6301" w:rsidP="009557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579C">
        <w:rPr>
          <w:sz w:val="28"/>
          <w:szCs w:val="28"/>
        </w:rPr>
        <w:t xml:space="preserve">4. побуждать </w:t>
      </w:r>
      <w:r w:rsidR="00522764" w:rsidRPr="0095579C">
        <w:rPr>
          <w:rStyle w:val="a4"/>
          <w:b w:val="0"/>
          <w:sz w:val="28"/>
          <w:szCs w:val="28"/>
          <w:bdr w:val="none" w:sz="0" w:space="0" w:color="auto" w:frame="1"/>
        </w:rPr>
        <w:t>педагогов</w:t>
      </w:r>
      <w:r w:rsidRPr="0095579C">
        <w:rPr>
          <w:sz w:val="28"/>
          <w:szCs w:val="28"/>
        </w:rPr>
        <w:t xml:space="preserve"> </w:t>
      </w:r>
      <w:r w:rsidR="00522764" w:rsidRPr="0095579C">
        <w:rPr>
          <w:sz w:val="28"/>
          <w:szCs w:val="28"/>
        </w:rPr>
        <w:t>использовать в своей работе новые формы и методы работы, воспитывать положительный эмоциональный настрой и интерес к занятию.</w:t>
      </w:r>
    </w:p>
    <w:p w:rsidR="00AC6301" w:rsidRPr="0095579C" w:rsidRDefault="00522764" w:rsidP="009557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579C">
        <w:rPr>
          <w:sz w:val="28"/>
          <w:szCs w:val="28"/>
          <w:u w:val="single"/>
          <w:bdr w:val="none" w:sz="0" w:space="0" w:color="auto" w:frame="1"/>
        </w:rPr>
        <w:t>Практическая значимость</w:t>
      </w:r>
      <w:r w:rsidR="00AC6301" w:rsidRPr="0095579C">
        <w:rPr>
          <w:sz w:val="28"/>
          <w:szCs w:val="28"/>
        </w:rPr>
        <w:t xml:space="preserve">: данный </w:t>
      </w:r>
      <w:r w:rsidRPr="0095579C">
        <w:rPr>
          <w:rStyle w:val="a4"/>
          <w:b w:val="0"/>
          <w:sz w:val="28"/>
          <w:szCs w:val="28"/>
          <w:bdr w:val="none" w:sz="0" w:space="0" w:color="auto" w:frame="1"/>
        </w:rPr>
        <w:t>мастер-класс</w:t>
      </w:r>
      <w:r w:rsidR="00AC6301" w:rsidRPr="0095579C">
        <w:rPr>
          <w:sz w:val="28"/>
          <w:szCs w:val="28"/>
        </w:rPr>
        <w:t xml:space="preserve"> может быть интересен и полезен </w:t>
      </w:r>
      <w:r w:rsidRPr="0095579C">
        <w:rPr>
          <w:rStyle w:val="a4"/>
          <w:b w:val="0"/>
          <w:sz w:val="28"/>
          <w:szCs w:val="28"/>
          <w:bdr w:val="none" w:sz="0" w:space="0" w:color="auto" w:frame="1"/>
        </w:rPr>
        <w:t>педагогам</w:t>
      </w:r>
      <w:r w:rsidRPr="0095579C">
        <w:rPr>
          <w:sz w:val="28"/>
          <w:szCs w:val="28"/>
        </w:rPr>
        <w:t>, работающим с детьми дошкольного возраста.</w:t>
      </w:r>
    </w:p>
    <w:p w:rsidR="00522764" w:rsidRPr="0095579C" w:rsidRDefault="008258C6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План проведения </w:t>
      </w:r>
      <w:r w:rsidR="00522764" w:rsidRPr="0095579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мастер-класса</w:t>
      </w:r>
      <w:r w:rsidR="00522764"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этап. Приветствие. Вводное слово</w:t>
      </w:r>
      <w:r w:rsidR="00AC6301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301" w:rsidRPr="009557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педагога.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Вхождение в тему.</w:t>
      </w:r>
    </w:p>
    <w:p w:rsidR="00AC6301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этап. Практический. Знакомство с</w:t>
      </w:r>
      <w:r w:rsidR="00AC6301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нейропсихологическими</w:t>
      </w:r>
      <w:r w:rsidR="00AC6301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играми и упражнениями.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этап. Подведение итогов. Рефлексия.</w:t>
      </w:r>
    </w:p>
    <w:p w:rsidR="008258C6" w:rsidRPr="0095579C" w:rsidRDefault="008258C6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64" w:rsidRPr="0095579C" w:rsidRDefault="00FF297A" w:rsidP="00FF297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522764" w:rsidRPr="0095579C" w:rsidRDefault="00FF297A" w:rsidP="00FF29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</w:p>
    <w:p w:rsidR="00522764" w:rsidRPr="0095579C" w:rsidRDefault="008258C6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2764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 Сегодня мы с вами рассмотрим одну из нетрадиционных технолог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работы с дошкольниками – это </w:t>
      </w:r>
      <w:hyperlink r:id="rId7" w:tooltip="Нейропсихологические игры и занятия" w:history="1">
        <w:r w:rsidR="00522764" w:rsidRPr="0095579C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нейропсихологические игры и упражнения</w:t>
        </w:r>
      </w:hyperlink>
      <w:r w:rsidR="00522764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1B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Нейроигры</w:t>
      </w:r>
      <w:proofErr w:type="spellEnd"/>
      <w:r w:rsidR="0019561C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эффективнейшая методика, позволяющая улучшить у ребенка память, внимание, речь, пространственные представления, мыслительную деятельность, мелкую и крупную моторику, то есть это инструмент, который сможет скорректировать психические дисфункции у детей, которые возникают вследствие недостаточного развития межполушарных связей. Межполушарное взаимоде</w:t>
      </w:r>
      <w:r w:rsidR="00741E1B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– это особый </w:t>
      </w:r>
      <w:r w:rsidR="00136629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механизм,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объединяющий левое и правое полушарие в единую интегративную систему.</w:t>
      </w:r>
      <w:r w:rsidR="00741E1B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вам известно, наш мозг сложен по структуре. Его составляют два полушария, каждое из них отвечает за определенные виды деятельности. Правое полушарие регулирует координацию движений, восприятие пространства, гуманитарное развитие и креативные способности. 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Левое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носит аналитический характер, ответственно за развитие математических способностей, логики, речи.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полушарий координируется так называемым мозолистым телом (системой нервных волокон, которое передает данные из одного в другое</w:t>
      </w:r>
      <w:r w:rsidR="0071393B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какой-либо проблемы с этим элементом полушария работают без взаимосвязи, одно из них – ведущее – берет на себя основную нагрузку, блокируя второе. Это приводит к нарушению пространственной ориентации, а также к тому, что одно полушарие активно используется, второе же перестает развиваться.</w:t>
      </w:r>
    </w:p>
    <w:p w:rsidR="00CC2FBA" w:rsidRPr="0095579C" w:rsidRDefault="00CC2FBA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же именно в настоящее время многие </w:t>
      </w:r>
      <w:r w:rsidRPr="009557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обратились к нейропсихологии? </w:t>
      </w:r>
      <w:r w:rsidRPr="00955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потому что сейчас инклюзивное образование особенно актуально все чаще и чаще мы с вами сталкиваемся с такими понятиями как</w:t>
      </w:r>
      <w:r w:rsidR="001466D6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СДВГ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ЗПР, ОВЗ и пр., так же в поле зрения обычного </w:t>
      </w:r>
      <w:r w:rsidRPr="009557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попадают дети</w:t>
      </w:r>
      <w:r w:rsidR="00E611D1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испытывающие определенные трудности в обучении, поведении, кому-то бывает трудно сосредоточиться на занятии, запомнить информацию, быстро переключаться с одного задания на другое и т. д. Вот здесь как раз на помощь и приходят </w:t>
      </w:r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нейропсихологические игры и упражнения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работе </w:t>
      </w:r>
      <w:r w:rsidRPr="009557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помогают не только скорректировать некие нарушения в развитии ребенка, но и разнообразить досуг, заинтересовать дошкольников в выполнении заданий. 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педагог может использовать </w:t>
      </w:r>
      <w:proofErr w:type="spellStart"/>
      <w:proofErr w:type="gramStart"/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нейроигры</w:t>
      </w:r>
      <w:proofErr w:type="spellEnd"/>
      <w:proofErr w:type="gramEnd"/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если есть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проблемы с памятью;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снижение внимания при выполнении задания;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проблемы с усвоением материала;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зеркальное письмо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(пишет буквы наоборот)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нет чёткого понимания пространственных представлений (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«лево – право»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плохая координация, неуклюжесть;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излишняя активность либо наоборот медлительность;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плохо развита мелкая моторика рук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(ребенок плохо рисует, пишет, лепит и т. д)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леворукость;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тики, заикание, навязчивые движения;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отмечаются движения языком или другими частями тела, когда он рисует или пишет;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наступает усталость;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желание заниматься в основном только тем, что интересно;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частые головные боли;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частый плач, проблемы со сном, аппетитом;</w:t>
      </w:r>
    </w:p>
    <w:p w:rsidR="00E611D1" w:rsidRPr="0095579C" w:rsidRDefault="00E611D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проблемы в поведении, в отношении со сверстниками.</w:t>
      </w:r>
    </w:p>
    <w:p w:rsidR="0019561C" w:rsidRPr="0095579C" w:rsidRDefault="00E611D1" w:rsidP="00813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важно помнить, что методика </w:t>
      </w:r>
      <w:r w:rsidR="00CC2FBA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нейропсихологических игр может применяться не только для детей имеющих определенные нарушения, но и в работе с совершенно здоровыми детьми, так как, прежде всего, это игра, в которой дети развиваются, </w:t>
      </w:r>
      <w:proofErr w:type="gramStart"/>
      <w:r w:rsidR="00CC2FBA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получая удовольствие от взаимодействия друг с</w:t>
      </w:r>
      <w:proofErr w:type="gramEnd"/>
      <w:r w:rsidR="00CC2FBA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другом, стараясь победить, соревнуясь, учитывая на будущее свои ошибки.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Методы коррекции 2-го блока мозга направлены на стабилизацию межполушарных взаимодействий левого и правого полушария. Одним из вариантов межполушарного взаимодействия – это работа двумя руками одновременно, в процессе чего активизируются оба полушария, 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формируется сразу несколько навыков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согласованность движений рук и движений глаз, а если мы параллельно отрабатываем и правильное произношение звука – то еще и согласованность языка. Так же сюда относятся и </w:t>
      </w:r>
      <w:proofErr w:type="spellStart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кинезиологические</w:t>
      </w:r>
      <w:proofErr w:type="spellEnd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упражнения, такие как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«Кулак – ребро – ладонь»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и т. д.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Кинезиология</w:t>
      </w:r>
      <w:proofErr w:type="spellEnd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это наука о движении, которая относится к </w:t>
      </w:r>
      <w:proofErr w:type="spellStart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здоровьесберегающей</w:t>
      </w:r>
      <w:proofErr w:type="spellEnd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технологии, она так же направлена на улучшение взаимодействия полушарий мозга, 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кинезиологических</w:t>
      </w:r>
      <w:proofErr w:type="spellEnd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упражнений позволяет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укреплять здоровье, снижать усталость, утомляемость, раздражительность, улучшает психоэмоциональное состояние, повышает умственную работоспособность и т. д.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 есть, получается, что у </w:t>
      </w:r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нейропсихологических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и </w:t>
      </w:r>
      <w:proofErr w:type="spellStart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кинезиологических</w:t>
      </w:r>
      <w:proofErr w:type="spellEnd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играх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 упражнениях одна и та же цель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развитие межполушарных связей.</w:t>
      </w:r>
    </w:p>
    <w:p w:rsidR="00826DB1" w:rsidRPr="0095579C" w:rsidRDefault="00826DB1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6DB1" w:rsidRPr="0095579C" w:rsidRDefault="00826DB1" w:rsidP="00813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2764" w:rsidRPr="0095579C" w:rsidRDefault="00522764" w:rsidP="00FF29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826DB1" w:rsidRPr="0095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этап. Практический</w:t>
      </w:r>
    </w:p>
    <w:p w:rsidR="00741E1B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с вами уже говорили, наш мозг состоит из двух полушарий, </w:t>
      </w:r>
      <w:r w:rsidRPr="00955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правое полушарие мозга отвечает за творческое мышление (эти люди более чувствительны и склонны полагаться на свою интуицию в принятии решений, а левое полушарие отвечает за логическое мышление (наличие у человека более сильных аналитических способностей и лингвистических наклонностей).</w:t>
      </w:r>
      <w:proofErr w:type="gramEnd"/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интересно узнать, какое у вас ведущее полушарие?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мы предлагаем вам пройти 4 легких теста, для которых вам необходимо запомнить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записать)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определенную последовательность букв.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№ 1. Необходимо сцепить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(сплести)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руки в замок, посмотреть большой палец какой из рук оказался сверху. Если сверху оказался палец левой руки, то следует запомнить букву Л, если правой, то П.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№ 2. Представьте, что вы целитесь в мишень. Прицелились? Какой глаз вы закрыли? И соответственно, при закрытом левом глазе запоминаем букву Л, при закрытом правом глазе запоминаем букву П.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№ 3. Сложите руки на груди, в так называемой позе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«Наполеона»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Обратите внимание, 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руки находится сверху? Запоминаем!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№ 4. Поаплодируйте друг другу. Вы все молодцы! Но какая же рука была активнее? Запоминаем для себя соответствующую букву.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в итоге у нас получилось? Если больше букв 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активнее правое полушарие, если Л, то левое.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Ну, а для того, чтобы наши полушария работали в полном объеме, предлагаю вам поиграть в </w:t>
      </w:r>
      <w:proofErr w:type="spellStart"/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нейроигры</w:t>
      </w:r>
      <w:proofErr w:type="spellEnd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из которых можно составить комплексы для развития всех блоков головного мозга.</w:t>
      </w:r>
    </w:p>
    <w:p w:rsidR="002613FB" w:rsidRPr="0095579C" w:rsidRDefault="002613FB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представляю вашему вниманию комплекс нейропсихологических игр и упражнений.</w:t>
      </w:r>
    </w:p>
    <w:p w:rsidR="00522764" w:rsidRPr="0095579C" w:rsidRDefault="00522764" w:rsidP="0095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Глазодвигательные упражнения. Позволяют расширить поле зрения, улучшить зрительное восприятие, укрепить глазные мышцы.</w:t>
      </w:r>
      <w:r w:rsidR="00741E1B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упражнения – двигать глазами по заданной схеме с фиксированием в определённой точке.</w:t>
      </w:r>
    </w:p>
    <w:p w:rsidR="00522764" w:rsidRPr="0095579C" w:rsidRDefault="00522764" w:rsidP="0095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2.</w:t>
      </w:r>
      <w:r w:rsidR="00741E1B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гимнастика. 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«Задувание свечи»</w:t>
      </w:r>
      <w:r w:rsidR="00741E1B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«Дыхание»</w:t>
      </w:r>
      <w:r w:rsidR="00741E1B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«Удивимся»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764" w:rsidRPr="0095579C" w:rsidRDefault="00522764" w:rsidP="00FF2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3.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741E1B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елесно-перекрёстные упражнения. 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Попробуй</w:t>
      </w:r>
      <w:proofErr w:type="gramEnd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повтори»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6D6" w:rsidRPr="0095579C">
        <w:rPr>
          <w:rFonts w:ascii="Times New Roman" w:hAnsi="Times New Roman" w:cs="Times New Roman"/>
          <w:sz w:val="28"/>
          <w:szCs w:val="28"/>
        </w:rPr>
        <w:t xml:space="preserve"> </w:t>
      </w:r>
      <w:r w:rsidR="001466D6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способствует развитию внимания, пространственных представлений, улучшает быстроту реакции.</w:t>
      </w:r>
      <w:r w:rsidR="0095579C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9C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игры – воспроизвести положение рук, которое видите на карточке и одновременно произнести название картинки, которая расположена над этой позой руки. Используется для стимуляции развития нервной системы, способствует образованию новых </w:t>
      </w:r>
      <w:r w:rsidR="0095579C"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нейронных связей</w:t>
      </w:r>
      <w:r w:rsidR="0095579C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Данную игру рекомендуем воспитателям включать на занятиях, как физкультминутку или в совместную деятельность.</w:t>
      </w:r>
    </w:p>
    <w:p w:rsidR="00522764" w:rsidRPr="0095579C" w:rsidRDefault="00522764" w:rsidP="0095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4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557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Нейропризнаки</w:t>
      </w:r>
      <w:proofErr w:type="spellEnd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FF297A">
        <w:rPr>
          <w:rFonts w:ascii="Times New Roman" w:eastAsia="Times New Roman" w:hAnsi="Times New Roman" w:cs="Times New Roman"/>
          <w:sz w:val="28"/>
          <w:szCs w:val="28"/>
          <w:lang w:eastAsia="ru-RU"/>
        </w:rPr>
        <w:t>. Это о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тличное упражнение 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межпространственного</w:t>
      </w:r>
      <w:proofErr w:type="spell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и кратковременной памяти.</w:t>
      </w:r>
      <w:r w:rsidR="00B33378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лежит лист, на котором нарисованы геометрические фигуры красного и зеленого цвета. Ваша задача одновременно двумя руками, обвести правой рукой все красные фигуры в кружок, а зеленые левой рукой в квадрат.</w:t>
      </w:r>
    </w:p>
    <w:p w:rsidR="00522764" w:rsidRPr="0095579C" w:rsidRDefault="00522764" w:rsidP="0095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5.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и вычеркни»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(корректурные пробы)</w:t>
      </w:r>
      <w:r w:rsidR="00B33378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пространственного мышления.</w:t>
      </w:r>
      <w:r w:rsidR="00B33378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произвольно набранную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мешанину</w:t>
      </w:r>
      <w:proofErr w:type="gramEnd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различных картинок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(цифры и буквы, овощи и фрукты и т. д.)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Количество знаков будет зависеть от возраста и подготовки ребёнка. Ребёнок должен найти и зачеркнуть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(обвести)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обозначенный предмет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(картинку, цифру и пр.)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764" w:rsidRPr="0095579C" w:rsidRDefault="00522764" w:rsidP="0095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6.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«Лабиринт»</w:t>
      </w:r>
      <w:r w:rsidR="00FF2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378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внимания, самоконтроля</w:t>
      </w:r>
      <w:r w:rsidR="00B33378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ребёнку, глядя на рисунок, помочь Шарику найти дорогу к косточке в подземном лабиринте. 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сначала ребёнок проложил путь, опираясь только на зрительно-моторную координацию (т. е. одними глазами, и только потом нарисовал путь карандашом.</w:t>
      </w:r>
      <w:proofErr w:type="gramEnd"/>
    </w:p>
    <w:p w:rsidR="00522764" w:rsidRPr="0095579C" w:rsidRDefault="00B33378" w:rsidP="0095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522764"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пражнение 7.</w:t>
      </w:r>
      <w:r w:rsidR="00522764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2764"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«Графический диктант»</w:t>
      </w:r>
      <w:r w:rsidR="004031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FC6ADC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764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пространственной ориентации на листе бумаги, произвольного внимания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Ребёнок должен рисовать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видя рисунок)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устно инструкции взрослого.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 Графический диктант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«Наоборот»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варианте, помимо развития пространственных представлений и внимания, идёт работа над повышением самоконтроля у ребёнка. Ребёнок должен рисовать по устной инструкции взрослого, но всё делать наоборот. 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Если взрослый говорит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«2 клетки влево»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ребёнок рисует 2 клетки вправо. 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Если взрослый говорит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«Вверх»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ребёнок рисует вниз и т. д.</w:t>
      </w:r>
    </w:p>
    <w:p w:rsidR="00522764" w:rsidRPr="0095579C" w:rsidRDefault="00522764" w:rsidP="0095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8.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«Услышь букву»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6ADC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внимания, скорости реакции</w:t>
      </w:r>
      <w:r w:rsidR="00FC6ADC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достаточно медленно читает текст. Ребёнок должен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хлопнуть, когда услышит слово с условленной буквой, и назвать слово, в котором он её услышал.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сложный вариант включает работу над переключением, </w:t>
      </w:r>
      <w:r w:rsidR="002613FB"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К хлопни в ладоши, на Л топни ногой»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ровести)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Текст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«У Ани живёт кот </w:t>
      </w:r>
      <w:proofErr w:type="spell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весь белый. На лапах тёмные пятна. Хвост длинный и пушистый. </w:t>
      </w:r>
      <w:proofErr w:type="spell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играть в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«Кошки-мышки»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764" w:rsidRPr="0095579C" w:rsidRDefault="00522764" w:rsidP="0095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9.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Запоминалочка</w:t>
      </w:r>
      <w:proofErr w:type="spellEnd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ровести)</w:t>
      </w:r>
      <w:r w:rsidR="00FC6ADC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концентрации внимания, умения следовать инструкции, расширение объёма слухового восприятия и кратковременной памяти</w:t>
      </w:r>
      <w:r w:rsidR="00FC6ADC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игроков придумывает слово. Затем каждый участник добавляет по одному слову, повторяя фразу целиком. Слова можно вставлять в начало фразы, в середину, в конец. Постепенно фраза становится всё длиннее. Проиграл тот, кто не смог правильно повторить всю фразу.</w:t>
      </w:r>
    </w:p>
    <w:p w:rsidR="00522764" w:rsidRPr="0095579C" w:rsidRDefault="00522764" w:rsidP="0095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Улица…. Зелёная улица… Зелёная улица с домиками…. Зелёная улица с красивыми домиками…. и т. д.</w:t>
      </w:r>
    </w:p>
    <w:p w:rsidR="00522764" w:rsidRPr="0095579C" w:rsidRDefault="00522764" w:rsidP="0095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10.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«Продолжи узор»</w:t>
      </w:r>
      <w:r w:rsidR="00FC6ADC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тренировку концентрации внимания.</w:t>
      </w:r>
      <w:r w:rsidR="00FC6ADC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дорисовать повторяющиеся элементы узора.</w:t>
      </w:r>
    </w:p>
    <w:p w:rsidR="00522764" w:rsidRPr="0095579C" w:rsidRDefault="00522764" w:rsidP="0095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11.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«Логико-грамматические задачи»</w:t>
      </w:r>
      <w:r w:rsidR="00403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мышления, 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понимания сложных грамматических конструкций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764" w:rsidRPr="0095579C" w:rsidRDefault="00B61DD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ребё</w:t>
      </w:r>
      <w:r w:rsidR="00522764"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нку решить задачи</w:t>
      </w:r>
      <w:r w:rsidR="00522764"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Термометр показывает 10 градусов тепла. Сколько градусов показывают два таких термометра?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(10 градусов тепла.)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Что тяжелее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: 1 кг ваты или 0,5 кг железа?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 кг ваты.)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Когда гусь стоит на одной ноге, он весит 3 кг. Сколько будет весить гусь, если он встанет на две ноги?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 кг.)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12.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«Копирование точек»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пространственной ориентации на листе бумаги, концентрации и распределения внимания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Предложите ребёнку ско</w:t>
      </w:r>
      <w:r w:rsidR="00403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пировать точки так, как они рас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положены на образце.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 Копирование цветных точек. Происходит переключение деятельности, в данном случае с одного цвета на другой.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13.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«Зашумленные картинки»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(А. Р. </w:t>
      </w:r>
      <w:proofErr w:type="spellStart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Лурия</w:t>
      </w:r>
      <w:proofErr w:type="spellEnd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(провести)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зрительного восприятия.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Зашумленные картинки представляют собой контуры наложенных друг на друга предметов, геометрических фигур, букв, цифр, животных, транспорта, посуды и т. д. Ребёнку предлагается назвать очертания всех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«спрятанных»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предметов.</w:t>
      </w:r>
      <w:proofErr w:type="gramEnd"/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15.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«Рисование двумя руками»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Start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ровести)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межполушарных взаимодействий.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рисует заданные рисунки двумя руками одновременно по образцу или устной инструкции взрослого. Стрелкой указано направление рисования.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16.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«Работа с ритмом»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(провести)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Ребёнку предлагается по образцу простучать ритм.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18.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«Кулак – ребро – ладонь»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С помощью схематических изображений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(ладошка – силуэт ладони, кулак – кружок, ребро – прямоугольник)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выкладывает ритм и предлагает ребёнку повторить.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 Использовать готовые схемы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ровести)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21.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«Двойная игра»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 как два зеркально отраженных лабиринта. Ребенку нужно передвигать два бегунка одновременно.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стимулирует работу обоих полушарий головного мозга, влияет на синхронизацию работы глаз и рук, а также развивает концентрацию, усидчивость, внимательность и мелкую моторику.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Упражнение22.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«Игра двумя руками»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Ребёнку предлагаются две ёмкости, зелёные и красные пуговицы. В процессе игры используются сразу две руки. Ребёнок должен расформировать пуговицы по цветам. Например, правой рукой выбираются зелёные, а левой – красные пуговицы.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 Ребёнку предлагается выложить фигуры сразу двумя руками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(фигуры должны быть разные)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23.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557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Нейродорожки</w:t>
      </w:r>
      <w:proofErr w:type="spellEnd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пройти по следам ног и ладошек, при этом надо учитывать расположение следов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(правая – левая ступня, правая – левая ладошка)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24.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«Веселые пальчики»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ровести)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поднимает пальчик с нужным цветом. Сначала играем с одной картинкой на две руки, а затем на каждую руку используем разные картинки.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26.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«Крестики – нолики»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ровести)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два цветных карандаша. Например. В правой руке синий и рисовать он будет крестик, а в левой красный и рисовать надо нолик.</w:t>
      </w:r>
    </w:p>
    <w:p w:rsidR="00FC6ADC" w:rsidRPr="0095579C" w:rsidRDefault="00FC6ADC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</w:t>
      </w:r>
      <w:r w:rsidR="00FC6ADC" w:rsidRPr="0095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Подведение итогов. Рефлексия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сегодня мы вместе с вами просмотрели, где-то сами попробовали, варианты использования в своей работе </w:t>
      </w:r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нейропсихологических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 и упражнений для развития и, если это необходимо, коррекции детей, которые вы тоже можете с успехом использовать в своем работе.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использование </w:t>
      </w:r>
      <w:proofErr w:type="spellStart"/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нейроигр</w:t>
      </w:r>
      <w:proofErr w:type="spell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режимных моментах и самостоятельной деятельности оказывает положительное влияние на процесс обучения, развитие интеллекта, улучшение состояния физического, психического и эмоционального здоровья и социальной адаптации детей.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теперь попрошу вас поделиться своим мнением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Поднимите вверх большой палец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(класс)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если вам было 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будете использовать полученные знания в своей практике.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Жест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«Виват»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(указательный и средний палец направлены вверх)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если вы уже использовали и используете данные игры и упражнения в своей практике.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Жест сжатых в кулак пальцев – для вас было не достаточно информативно.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хочу вам напомнить, что </w:t>
      </w:r>
      <w:r w:rsidRPr="0095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«Возможности нашего мозга в наших руках!»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Список использованной литературы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Кравченко Л. Как развивать у детей межполушарное взаимодействие//Справочник </w:t>
      </w:r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педагога-психолога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Детский сад. 2019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Нейропсихологическая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профилактика и коррекция. 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Дошкольники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Учебно-методическое пособие/под редакцией А. В. Семенович. – М.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Дрофа, 2014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Семенович А. В. Введение в </w:t>
      </w:r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нейропсихологию детского возраста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 : Генезис, 2008.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Семенович А. В. </w:t>
      </w:r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Нейропсихологическая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коррекция в детском возрасте. </w:t>
      </w:r>
      <w:r w:rsidRPr="0095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 замещающего онтогенеза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пособие. 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. : Генезис,2012.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Сиротюк А. Л. </w:t>
      </w:r>
      <w:r w:rsidRPr="00955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Нейропсихологическое</w:t>
      </w: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психофизиологическое сопровождение обучения. – М.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Сфера,2003</w:t>
      </w:r>
    </w:p>
    <w:p w:rsidR="00522764" w:rsidRPr="0095579C" w:rsidRDefault="00522764" w:rsidP="009557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Цвынтарный</w:t>
      </w:r>
      <w:proofErr w:type="spell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Играем пальчиками – развиваем речь. – М.</w:t>
      </w:r>
      <w:proofErr w:type="gram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Центрполиграф</w:t>
      </w:r>
      <w:proofErr w:type="spellEnd"/>
      <w:r w:rsidRPr="0095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522764" w:rsidRPr="0095579C" w:rsidRDefault="00522764" w:rsidP="009557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E370E" w:rsidRPr="0095579C" w:rsidRDefault="00AE370E" w:rsidP="0095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70E" w:rsidRPr="0095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64"/>
    <w:rsid w:val="000B1E4F"/>
    <w:rsid w:val="000C06CC"/>
    <w:rsid w:val="000D07DF"/>
    <w:rsid w:val="00124AA8"/>
    <w:rsid w:val="00136629"/>
    <w:rsid w:val="001466D6"/>
    <w:rsid w:val="00180602"/>
    <w:rsid w:val="0019561C"/>
    <w:rsid w:val="002034D1"/>
    <w:rsid w:val="00250486"/>
    <w:rsid w:val="002613FB"/>
    <w:rsid w:val="0031371A"/>
    <w:rsid w:val="0035671E"/>
    <w:rsid w:val="004031A9"/>
    <w:rsid w:val="004574C9"/>
    <w:rsid w:val="00477413"/>
    <w:rsid w:val="00522764"/>
    <w:rsid w:val="005E626A"/>
    <w:rsid w:val="0060703E"/>
    <w:rsid w:val="00645CCF"/>
    <w:rsid w:val="00687441"/>
    <w:rsid w:val="006B65E7"/>
    <w:rsid w:val="0071393B"/>
    <w:rsid w:val="00741E1B"/>
    <w:rsid w:val="007D5027"/>
    <w:rsid w:val="008132BB"/>
    <w:rsid w:val="008258C6"/>
    <w:rsid w:val="00826DB1"/>
    <w:rsid w:val="00901538"/>
    <w:rsid w:val="00902C07"/>
    <w:rsid w:val="009130B6"/>
    <w:rsid w:val="00942647"/>
    <w:rsid w:val="0095579C"/>
    <w:rsid w:val="00991EB2"/>
    <w:rsid w:val="009A72E7"/>
    <w:rsid w:val="009D63EC"/>
    <w:rsid w:val="009F22EF"/>
    <w:rsid w:val="009F2838"/>
    <w:rsid w:val="00A15303"/>
    <w:rsid w:val="00A503E2"/>
    <w:rsid w:val="00AA31F5"/>
    <w:rsid w:val="00AC28E6"/>
    <w:rsid w:val="00AC6301"/>
    <w:rsid w:val="00AE370E"/>
    <w:rsid w:val="00B20452"/>
    <w:rsid w:val="00B33378"/>
    <w:rsid w:val="00B4204E"/>
    <w:rsid w:val="00B51952"/>
    <w:rsid w:val="00B61DD4"/>
    <w:rsid w:val="00B66402"/>
    <w:rsid w:val="00BF10D4"/>
    <w:rsid w:val="00C11F5A"/>
    <w:rsid w:val="00CC2FBA"/>
    <w:rsid w:val="00DC6EC4"/>
    <w:rsid w:val="00E558B2"/>
    <w:rsid w:val="00E611D1"/>
    <w:rsid w:val="00E9458D"/>
    <w:rsid w:val="00EC2C68"/>
    <w:rsid w:val="00FC6ADC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2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764"/>
    <w:rPr>
      <w:b/>
      <w:bCs/>
    </w:rPr>
  </w:style>
  <w:style w:type="character" w:styleId="a5">
    <w:name w:val="Hyperlink"/>
    <w:basedOn w:val="a0"/>
    <w:uiPriority w:val="99"/>
    <w:semiHidden/>
    <w:unhideWhenUsed/>
    <w:rsid w:val="005227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2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2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764"/>
    <w:rPr>
      <w:b/>
      <w:bCs/>
    </w:rPr>
  </w:style>
  <w:style w:type="character" w:styleId="a5">
    <w:name w:val="Hyperlink"/>
    <w:basedOn w:val="a0"/>
    <w:uiPriority w:val="99"/>
    <w:semiHidden/>
    <w:unhideWhenUsed/>
    <w:rsid w:val="005227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2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ejropsiholog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etodicheskie-razrabotki" TargetMode="External"/><Relationship Id="rId5" Type="http://schemas.openxmlformats.org/officeDocument/2006/relationships/hyperlink" Target="https://www.maam.ru/obrazovanie/pedsove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14</cp:revision>
  <dcterms:created xsi:type="dcterms:W3CDTF">2024-03-14T07:40:00Z</dcterms:created>
  <dcterms:modified xsi:type="dcterms:W3CDTF">2024-04-07T20:39:00Z</dcterms:modified>
</cp:coreProperties>
</file>